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742D" w14:textId="77777777" w:rsidR="00AF5E71" w:rsidRPr="005D045A" w:rsidRDefault="00AF5E71" w:rsidP="00AF5E71">
      <w:pPr>
        <w:pStyle w:val="NormalWeb"/>
        <w:shd w:val="clear" w:color="auto" w:fill="FFFFFF"/>
        <w:bidi/>
        <w:spacing w:before="0" w:beforeAutospacing="0" w:after="240" w:afterAutospacing="0"/>
        <w:ind w:right="720"/>
        <w:rPr>
          <w:rFonts w:cs="B Yekan"/>
        </w:rPr>
      </w:pPr>
    </w:p>
    <w:p w14:paraId="7671C001" w14:textId="77777777" w:rsidR="00AF5E71" w:rsidRPr="001D206E" w:rsidRDefault="00AF5E71" w:rsidP="001D206E">
      <w:pPr>
        <w:pStyle w:val="NormalWeb"/>
        <w:shd w:val="clear" w:color="auto" w:fill="FFFFFF"/>
        <w:bidi/>
        <w:spacing w:before="0" w:beforeAutospacing="0" w:after="240" w:afterAutospacing="0" w:line="360" w:lineRule="auto"/>
        <w:ind w:right="720"/>
        <w:jc w:val="both"/>
        <w:rPr>
          <w:rFonts w:cs="B Yekan"/>
          <w:rtl/>
        </w:rPr>
      </w:pPr>
      <w:r w:rsidRPr="001D206E">
        <w:rPr>
          <w:rFonts w:cs="B Yekan" w:hint="cs"/>
          <w:rtl/>
        </w:rPr>
        <w:t>متن تعهدنامه حقیقی:</w:t>
      </w:r>
    </w:p>
    <w:p w14:paraId="04DFE885" w14:textId="77777777" w:rsidR="00AF5E71" w:rsidRPr="001D206E" w:rsidRDefault="00AF5E71" w:rsidP="001D206E">
      <w:pPr>
        <w:pStyle w:val="NormalWeb"/>
        <w:shd w:val="clear" w:color="auto" w:fill="FFFFFF"/>
        <w:bidi/>
        <w:spacing w:before="0" w:beforeAutospacing="0" w:after="240" w:afterAutospacing="0" w:line="360" w:lineRule="auto"/>
        <w:ind w:right="720"/>
        <w:jc w:val="both"/>
        <w:rPr>
          <w:rFonts w:cs="B Yekan"/>
          <w:rtl/>
        </w:rPr>
      </w:pPr>
      <w:r w:rsidRPr="001D206E">
        <w:rPr>
          <w:rFonts w:cs="B Yekan"/>
          <w:rtl/>
        </w:rPr>
        <w:t>ا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نجانب</w:t>
      </w:r>
      <w:r w:rsidRPr="001D206E">
        <w:rPr>
          <w:rFonts w:cs="B Yekan"/>
          <w:rtl/>
        </w:rPr>
        <w:t xml:space="preserve"> ......... با کد مل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............ دارا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پنل فروشندگان با شماره ............ تعهد م</w:t>
      </w:r>
      <w:r w:rsidRPr="001D206E">
        <w:rPr>
          <w:rFonts w:cs="B Yekan" w:hint="cs"/>
          <w:rtl/>
        </w:rPr>
        <w:t>ی‌</w:t>
      </w:r>
      <w:r w:rsidRPr="001D206E">
        <w:rPr>
          <w:rFonts w:cs="B Yekan" w:hint="eastAsia"/>
          <w:rtl/>
        </w:rPr>
        <w:t>کنم</w:t>
      </w:r>
      <w:r w:rsidRPr="001D206E">
        <w:rPr>
          <w:rFonts w:cs="B Yekan"/>
          <w:rtl/>
        </w:rPr>
        <w:t xml:space="preserve"> انواع کالاها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تب سنج، فشارسنج، سنجش ضربان قلب، تست قند خون، لوازم جانب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تست قند خون،دستگاه نبولا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زر،تزر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قات،</w:t>
      </w:r>
      <w:r w:rsidRPr="001D206E">
        <w:rPr>
          <w:rFonts w:cs="B Yekan"/>
          <w:rtl/>
        </w:rPr>
        <w:t xml:space="preserve"> سوند و کتترها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ادرار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 تجه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زات</w:t>
      </w:r>
      <w:r w:rsidRPr="001D206E">
        <w:rPr>
          <w:rFonts w:cs="B Yekan"/>
          <w:rtl/>
        </w:rPr>
        <w:t xml:space="preserve"> معا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نه</w:t>
      </w:r>
      <w:r w:rsidRPr="001D206E">
        <w:rPr>
          <w:rFonts w:cs="B Yekan"/>
          <w:rtl/>
        </w:rPr>
        <w:t xml:space="preserve"> پزشک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ک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ت</w:t>
      </w:r>
      <w:r w:rsidRPr="001D206E">
        <w:rPr>
          <w:rFonts w:cs="B Yekan"/>
          <w:rtl/>
        </w:rPr>
        <w:t xml:space="preserve"> 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خانگ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پانسمان 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تخصص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تشک مواج و استوم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ارائه شده در پنل فروشندگان دارا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برچسب اصالت معتبر و مجوز اداره کل تجه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زات</w:t>
      </w:r>
      <w:r w:rsidRPr="001D206E">
        <w:rPr>
          <w:rFonts w:cs="B Yekan"/>
          <w:rtl/>
        </w:rPr>
        <w:t xml:space="preserve"> و ملزومات پزشک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است.</w:t>
      </w:r>
    </w:p>
    <w:p w14:paraId="1CE7D710" w14:textId="77777777" w:rsidR="00AF5E71" w:rsidRPr="001D206E" w:rsidRDefault="00AF5E71" w:rsidP="001D206E">
      <w:pPr>
        <w:pStyle w:val="NormalWeb"/>
        <w:shd w:val="clear" w:color="auto" w:fill="FFFFFF"/>
        <w:bidi/>
        <w:spacing w:before="0" w:beforeAutospacing="0" w:after="240" w:afterAutospacing="0" w:line="360" w:lineRule="auto"/>
        <w:ind w:right="720"/>
        <w:jc w:val="both"/>
        <w:rPr>
          <w:rFonts w:cs="B Yekan"/>
          <w:rtl/>
        </w:rPr>
      </w:pPr>
    </w:p>
    <w:p w14:paraId="053242C1" w14:textId="77777777" w:rsidR="00AF5E71" w:rsidRPr="001D206E" w:rsidRDefault="00AF5E71" w:rsidP="001D206E">
      <w:pPr>
        <w:pStyle w:val="NormalWeb"/>
        <w:shd w:val="clear" w:color="auto" w:fill="FFFFFF"/>
        <w:bidi/>
        <w:spacing w:before="0" w:beforeAutospacing="0" w:after="240" w:afterAutospacing="0" w:line="360" w:lineRule="auto"/>
        <w:ind w:right="720"/>
        <w:jc w:val="both"/>
        <w:rPr>
          <w:rFonts w:cs="B Yekan"/>
          <w:rtl/>
        </w:rPr>
      </w:pPr>
      <w:r w:rsidRPr="001D206E">
        <w:rPr>
          <w:rFonts w:cs="B Yekan" w:hint="cs"/>
          <w:rtl/>
        </w:rPr>
        <w:t>متن تعهدنامه حقوقی:</w:t>
      </w:r>
    </w:p>
    <w:p w14:paraId="74379398" w14:textId="77777777" w:rsidR="00AF5E71" w:rsidRPr="001D206E" w:rsidRDefault="00AF5E71" w:rsidP="001D206E">
      <w:pPr>
        <w:pStyle w:val="NormalWeb"/>
        <w:shd w:val="clear" w:color="auto" w:fill="FFFFFF"/>
        <w:bidi/>
        <w:spacing w:before="0" w:beforeAutospacing="0" w:after="240" w:afterAutospacing="0" w:line="360" w:lineRule="auto"/>
        <w:ind w:right="720"/>
        <w:jc w:val="both"/>
        <w:rPr>
          <w:rFonts w:cs="B Yekan"/>
          <w:rtl/>
        </w:rPr>
      </w:pPr>
      <w:r w:rsidRPr="001D206E">
        <w:rPr>
          <w:rFonts w:cs="B Yekan" w:hint="cs"/>
          <w:rtl/>
        </w:rPr>
        <w:t xml:space="preserve">شرکت </w:t>
      </w:r>
      <w:r w:rsidRPr="001D206E">
        <w:rPr>
          <w:rFonts w:cs="B Yekan"/>
          <w:rtl/>
        </w:rPr>
        <w:t xml:space="preserve"> ......... با </w:t>
      </w:r>
      <w:r w:rsidRPr="001D206E">
        <w:rPr>
          <w:rFonts w:cs="B Yekan" w:hint="cs"/>
          <w:rtl/>
        </w:rPr>
        <w:t>شناسه</w:t>
      </w:r>
      <w:r w:rsidRPr="001D206E">
        <w:rPr>
          <w:rFonts w:cs="B Yekan"/>
          <w:rtl/>
        </w:rPr>
        <w:t xml:space="preserve"> مل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............ دارا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پنل فروشندگان با شماره ............ تعهد م</w:t>
      </w:r>
      <w:r w:rsidRPr="001D206E">
        <w:rPr>
          <w:rFonts w:cs="B Yekan" w:hint="cs"/>
          <w:rtl/>
        </w:rPr>
        <w:t>ی‌ نماید</w:t>
      </w:r>
      <w:r w:rsidRPr="001D206E">
        <w:rPr>
          <w:rFonts w:cs="B Yekan"/>
          <w:rtl/>
        </w:rPr>
        <w:t xml:space="preserve"> انواع کالاها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تب سنج، فشارسنج، سنجش ضربان قلب، تست قند خون، لوازم جانب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تست قند خون،دستگاه نبولا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زر،تزر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قات،</w:t>
      </w:r>
      <w:r w:rsidRPr="001D206E">
        <w:rPr>
          <w:rFonts w:cs="B Yekan"/>
          <w:rtl/>
        </w:rPr>
        <w:t xml:space="preserve"> سوند و کتترها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ادرار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 تجه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زات</w:t>
      </w:r>
      <w:r w:rsidRPr="001D206E">
        <w:rPr>
          <w:rFonts w:cs="B Yekan"/>
          <w:rtl/>
        </w:rPr>
        <w:t xml:space="preserve"> معا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نه</w:t>
      </w:r>
      <w:r w:rsidRPr="001D206E">
        <w:rPr>
          <w:rFonts w:cs="B Yekan"/>
          <w:rtl/>
        </w:rPr>
        <w:t xml:space="preserve"> پزشک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ک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ت</w:t>
      </w:r>
      <w:r w:rsidRPr="001D206E">
        <w:rPr>
          <w:rFonts w:cs="B Yekan"/>
          <w:rtl/>
        </w:rPr>
        <w:t xml:space="preserve"> 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خانگ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پانسمان ها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تخصص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،</w:t>
      </w:r>
      <w:r w:rsidRPr="001D206E">
        <w:rPr>
          <w:rFonts w:cs="B Yekan"/>
          <w:rtl/>
        </w:rPr>
        <w:t xml:space="preserve"> تشک مواج و استوم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ارائه شده در پنل فروشندگان دارا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برچسب اصالت معتبر و مجوز اداره کل تجه</w:t>
      </w:r>
      <w:r w:rsidRPr="001D206E">
        <w:rPr>
          <w:rFonts w:cs="B Yekan" w:hint="cs"/>
          <w:rtl/>
        </w:rPr>
        <w:t>ی</w:t>
      </w:r>
      <w:r w:rsidRPr="001D206E">
        <w:rPr>
          <w:rFonts w:cs="B Yekan" w:hint="eastAsia"/>
          <w:rtl/>
        </w:rPr>
        <w:t>زات</w:t>
      </w:r>
      <w:r w:rsidRPr="001D206E">
        <w:rPr>
          <w:rFonts w:cs="B Yekan"/>
          <w:rtl/>
        </w:rPr>
        <w:t xml:space="preserve"> و ملزومات پزشک</w:t>
      </w:r>
      <w:r w:rsidRPr="001D206E">
        <w:rPr>
          <w:rFonts w:cs="B Yekan" w:hint="cs"/>
          <w:rtl/>
        </w:rPr>
        <w:t>ی</w:t>
      </w:r>
      <w:r w:rsidRPr="001D206E">
        <w:rPr>
          <w:rFonts w:cs="B Yekan"/>
          <w:rtl/>
        </w:rPr>
        <w:t xml:space="preserve"> است.</w:t>
      </w:r>
    </w:p>
    <w:p w14:paraId="30E89EC9" w14:textId="77777777" w:rsidR="003C1285" w:rsidRDefault="003C1285">
      <w:pPr>
        <w:rPr>
          <w:rtl/>
          <w:lang w:bidi="fa-IR"/>
        </w:rPr>
      </w:pPr>
    </w:p>
    <w:sectPr w:rsidR="003C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71"/>
    <w:rsid w:val="001D206E"/>
    <w:rsid w:val="003C1285"/>
    <w:rsid w:val="00A2646F"/>
    <w:rsid w:val="00A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8D14"/>
  <w15:chartTrackingRefBased/>
  <w15:docId w15:val="{7D0C24BD-E1FB-4DF2-AFFE-DE7F45C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Salarkia</dc:creator>
  <cp:keywords/>
  <dc:description/>
  <cp:lastModifiedBy>Bahman Nyazi</cp:lastModifiedBy>
  <cp:revision>2</cp:revision>
  <dcterms:created xsi:type="dcterms:W3CDTF">2023-11-08T13:12:00Z</dcterms:created>
  <dcterms:modified xsi:type="dcterms:W3CDTF">2024-06-11T09:56:00Z</dcterms:modified>
</cp:coreProperties>
</file>